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32778" w:rsidR="00982FC3" w:rsidP="00110DD0" w:rsidRDefault="00B32778" w14:paraId="0AC3A025" w14:textId="1F283BC7">
      <w:pPr>
        <w:tabs>
          <w:tab w:val="left" w:pos="1500"/>
        </w:tabs>
        <w:spacing w:after="0"/>
        <w:rPr>
          <w:rFonts w:ascii="Aptos" w:hAnsi="Aptos" w:cs="Calibri"/>
          <w:b/>
          <w:iCs/>
          <w:sz w:val="28"/>
          <w:szCs w:val="28"/>
        </w:rPr>
      </w:pPr>
      <w:r w:rsidRPr="007171B5">
        <w:rPr>
          <w:rFonts w:ascii="Aptos" w:hAnsi="Aptos" w:cs="Calibri"/>
          <w:b/>
          <w:i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F0D9963" wp14:editId="3AFB5BA3">
            <wp:simplePos x="0" y="0"/>
            <wp:positionH relativeFrom="column">
              <wp:posOffset>4065814</wp:posOffset>
            </wp:positionH>
            <wp:positionV relativeFrom="paragraph">
              <wp:posOffset>544</wp:posOffset>
            </wp:positionV>
            <wp:extent cx="2076450" cy="916305"/>
            <wp:effectExtent l="0" t="0" r="0" b="0"/>
            <wp:wrapSquare wrapText="bothSides"/>
            <wp:docPr id="1997951232" name="Picture 1" descr="A logo with blue and green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51232" name="Picture 1" descr="A logo with blue and green triangl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71B5" w:rsidR="00110DD0">
        <w:rPr>
          <w:rFonts w:ascii="Aptos" w:hAnsi="Aptos" w:cs="Calibri"/>
          <w:b/>
          <w:iCs/>
          <w:sz w:val="32"/>
          <w:szCs w:val="32"/>
        </w:rPr>
        <w:t xml:space="preserve">Little Discoveries </w:t>
      </w:r>
      <w:r w:rsidRPr="007171B5" w:rsidR="000F030B">
        <w:rPr>
          <w:rFonts w:ascii="Aptos" w:hAnsi="Aptos" w:cs="Calibri"/>
          <w:b/>
          <w:iCs/>
          <w:sz w:val="32"/>
          <w:szCs w:val="32"/>
        </w:rPr>
        <w:t xml:space="preserve">Yeovil </w:t>
      </w:r>
      <w:r w:rsidRPr="007171B5" w:rsidR="00C80BAC">
        <w:rPr>
          <w:rFonts w:ascii="Aptos" w:hAnsi="Aptos"/>
          <w:iCs/>
          <w:sz w:val="24"/>
          <w:szCs w:val="24"/>
        </w:rPr>
        <w:tab/>
      </w:r>
      <w:r w:rsidRPr="007171B5" w:rsidR="0010597E">
        <w:rPr>
          <w:rFonts w:ascii="Aptos" w:hAnsi="Aptos"/>
          <w:iCs/>
          <w:sz w:val="24"/>
          <w:szCs w:val="24"/>
        </w:rPr>
        <w:tab/>
      </w:r>
      <w:r w:rsidRPr="007171B5" w:rsidR="0010597E">
        <w:rPr>
          <w:rFonts w:ascii="Aptos" w:hAnsi="Aptos"/>
          <w:iCs/>
          <w:sz w:val="24"/>
          <w:szCs w:val="24"/>
        </w:rPr>
        <w:tab/>
      </w:r>
      <w:r w:rsidRPr="00B32778" w:rsidR="0010597E">
        <w:rPr>
          <w:rFonts w:ascii="Aptos" w:hAnsi="Aptos"/>
          <w:iCs/>
        </w:rPr>
        <w:tab/>
      </w:r>
      <w:r w:rsidRPr="00B32778" w:rsidR="0010597E">
        <w:rPr>
          <w:rFonts w:ascii="Aptos" w:hAnsi="Aptos"/>
          <w:iCs/>
        </w:rPr>
        <w:tab/>
      </w:r>
      <w:r w:rsidRPr="00B32778" w:rsidR="00C80BAC">
        <w:rPr>
          <w:rFonts w:ascii="Aptos" w:hAnsi="Aptos"/>
          <w:iCs/>
        </w:rPr>
        <w:tab/>
      </w:r>
    </w:p>
    <w:p w:rsidRPr="000B1519" w:rsidR="00A76113" w:rsidP="00BC66F8" w:rsidRDefault="005C5E6E" w14:paraId="04761EB4" w14:textId="33859B3C">
      <w:pPr>
        <w:tabs>
          <w:tab w:val="left" w:pos="4760"/>
        </w:tabs>
        <w:spacing w:after="0" w:line="240" w:lineRule="auto"/>
        <w:textAlignment w:val="baseline"/>
        <w:outlineLvl w:val="2"/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</w:pPr>
      <w:r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  <w:t xml:space="preserve">Full time </w:t>
      </w:r>
      <w:r w:rsidR="00572614"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  <w:t xml:space="preserve">all year round </w:t>
      </w:r>
      <w:r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  <w:t xml:space="preserve">37 hours </w:t>
      </w:r>
      <w:r w:rsidR="00C3029C"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  <w:t xml:space="preserve">Early Years </w:t>
      </w:r>
      <w:r w:rsidRPr="000B1519" w:rsidR="00C3029C"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  <w:t>Practitioner</w:t>
      </w:r>
      <w:r w:rsidRPr="000B1519" w:rsidR="00C3029C">
        <w:rPr>
          <w:rFonts w:ascii="Aptos" w:hAnsi="Aptos" w:cs="Calibri"/>
          <w:bCs/>
          <w:iCs/>
          <w:sz w:val="24"/>
          <w:szCs w:val="24"/>
        </w:rPr>
        <w:t xml:space="preserve"> </w:t>
      </w:r>
      <w:r w:rsidRPr="000B1519" w:rsidR="00C3029C">
        <w:rPr>
          <w:rFonts w:ascii="Aptos" w:hAnsi="Aptos" w:cs="Calibri"/>
          <w:bCs/>
          <w:iCs/>
          <w:sz w:val="24"/>
          <w:szCs w:val="24"/>
        </w:rPr>
        <w:t>Level 2 or 3 Early Years Qualifi</w:t>
      </w:r>
      <w:r w:rsidRPr="000B1519" w:rsidR="000258E7">
        <w:rPr>
          <w:rFonts w:ascii="Aptos" w:hAnsi="Aptos" w:cs="Calibri"/>
          <w:bCs/>
          <w:iCs/>
          <w:sz w:val="24"/>
          <w:szCs w:val="24"/>
        </w:rPr>
        <w:t>ed</w:t>
      </w:r>
    </w:p>
    <w:p w:rsidR="00C3029C" w:rsidP="00BC66F8" w:rsidRDefault="00C3029C" w14:paraId="7094125A" w14:textId="77777777">
      <w:pPr>
        <w:tabs>
          <w:tab w:val="left" w:pos="4760"/>
        </w:tabs>
        <w:spacing w:after="0" w:line="240" w:lineRule="auto"/>
        <w:textAlignment w:val="baseline"/>
        <w:outlineLvl w:val="2"/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</w:pPr>
      <w:r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  <w:t xml:space="preserve">AND </w:t>
      </w:r>
    </w:p>
    <w:p w:rsidRPr="000258E7" w:rsidR="003179BB" w:rsidP="000258E7" w:rsidRDefault="003179BB" w14:paraId="46859B23" w14:textId="32C2553D">
      <w:pPr>
        <w:tabs>
          <w:tab w:val="left" w:pos="1500"/>
        </w:tabs>
        <w:spacing w:after="0"/>
        <w:rPr>
          <w:rFonts w:ascii="Aptos" w:hAnsi="Aptos" w:cs="Calibri"/>
          <w:bCs/>
          <w:iCs/>
          <w:sz w:val="24"/>
          <w:szCs w:val="24"/>
        </w:rPr>
      </w:pPr>
      <w:r w:rsidRPr="00E9369B">
        <w:rPr>
          <w:rFonts w:ascii="Aptos" w:hAnsi="Aptos" w:eastAsia="Times New Roman" w:cs="Calibri"/>
          <w:b/>
          <w:iCs/>
          <w:spacing w:val="8"/>
          <w:sz w:val="24"/>
          <w:szCs w:val="24"/>
          <w:lang w:eastAsia="en-GB"/>
        </w:rPr>
        <w:t xml:space="preserve">Casual/bank staff </w:t>
      </w:r>
      <w:r w:rsidRPr="003179BB" w:rsidR="00C3029C">
        <w:rPr>
          <w:rFonts w:ascii="Aptos" w:hAnsi="Aptos" w:cs="Calibri"/>
          <w:bCs/>
          <w:iCs/>
          <w:sz w:val="24"/>
          <w:szCs w:val="24"/>
        </w:rPr>
        <w:t>Unqualified practitioner considered</w:t>
      </w:r>
      <w:r w:rsidR="00C3029C">
        <w:rPr>
          <w:rFonts w:ascii="Aptos" w:hAnsi="Aptos" w:cs="Calibri"/>
          <w:bCs/>
          <w:iCs/>
          <w:sz w:val="24"/>
          <w:szCs w:val="24"/>
        </w:rPr>
        <w:t xml:space="preserve"> for </w:t>
      </w:r>
      <w:r w:rsidR="000258E7">
        <w:rPr>
          <w:rFonts w:ascii="Aptos" w:hAnsi="Aptos" w:cs="Calibri"/>
          <w:bCs/>
          <w:iCs/>
          <w:sz w:val="24"/>
          <w:szCs w:val="24"/>
        </w:rPr>
        <w:t xml:space="preserve">this post </w:t>
      </w:r>
    </w:p>
    <w:p w:rsidRPr="003179BB" w:rsidR="00B46082" w:rsidP="00E431D6" w:rsidRDefault="00ED77F5" w14:paraId="29C2694F" w14:textId="5872BAC2">
      <w:pPr>
        <w:spacing w:after="0" w:line="240" w:lineRule="auto"/>
        <w:textAlignment w:val="baseline"/>
        <w:outlineLvl w:val="2"/>
        <w:rPr>
          <w:rFonts w:ascii="Aptos" w:hAnsi="Aptos" w:eastAsia="Times New Roman" w:cs="Calibri"/>
          <w:bCs/>
          <w:iCs/>
          <w:spacing w:val="8"/>
          <w:sz w:val="24"/>
          <w:szCs w:val="24"/>
          <w:lang w:eastAsia="en-GB"/>
        </w:rPr>
      </w:pPr>
      <w:r w:rsidRPr="003179BB">
        <w:rPr>
          <w:rFonts w:ascii="Aptos" w:hAnsi="Aptos" w:eastAsia="Times New Roman" w:cs="Calibri"/>
          <w:bCs/>
          <w:iCs/>
          <w:noProof/>
          <w:sz w:val="24"/>
          <w:szCs w:val="24"/>
          <w:lang w:eastAsia="en-GB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4384" behindDoc="0" locked="0" layoutInCell="1" allowOverlap="1" wp14:anchorId="74C590FF" wp14:editId="57077B3D">
                <wp:simplePos x="0" y="0"/>
                <wp:positionH relativeFrom="margin">
                  <wp:posOffset>-446405</wp:posOffset>
                </wp:positionH>
                <wp:positionV relativeFrom="paragraph">
                  <wp:posOffset>236220</wp:posOffset>
                </wp:positionV>
                <wp:extent cx="6583045" cy="4702175"/>
                <wp:effectExtent l="0" t="0" r="2730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045" cy="470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="000B1519" w:rsidP="009E6AD4" w:rsidRDefault="009214F5" w14:paraId="69692842" w14:textId="77777777">
                            <w:pPr>
                              <w:pStyle w:val="NormalWeb"/>
                              <w:shd w:val="clear" w:color="auto" w:fill="FFFFFF"/>
                              <w:rPr>
                                <w:rFonts w:ascii="Aptos" w:hAnsi="Aptos"/>
                                <w:bCs/>
                              </w:rPr>
                            </w:pPr>
                            <w:r w:rsidRPr="007171B5">
                              <w:rPr>
                                <w:rFonts w:ascii="Aptos" w:hAnsi="Aptos"/>
                                <w:bCs/>
                              </w:rPr>
                              <w:t xml:space="preserve">Little Discoveries </w:t>
                            </w:r>
                            <w:r w:rsidRPr="007171B5" w:rsidR="004C65DD">
                              <w:rPr>
                                <w:rFonts w:ascii="Aptos" w:hAnsi="Aptos"/>
                                <w:bCs/>
                              </w:rPr>
                              <w:t xml:space="preserve">Yeovil are part of a small nursery group with three settings across Somerset. </w:t>
                            </w:r>
                          </w:p>
                          <w:p xmlns:w14="http://schemas.microsoft.com/office/word/2010/wordml" w:rsidRPr="00FC3D09" w:rsidR="00572614" w:rsidP="009E6AD4" w:rsidRDefault="000258E7" w14:paraId="34CF1C1D" w14:textId="023A58C7">
                            <w:pPr>
                              <w:pStyle w:val="NormalWeb"/>
                              <w:shd w:val="clear" w:color="auto" w:fill="FFFFFF"/>
                              <w:rPr>
                                <w:rFonts w:ascii="Aptos" w:hAnsi="Aptos"/>
                                <w:bCs/>
                              </w:rPr>
                            </w:pPr>
                            <w:r w:rsidRPr="00CB224B">
                              <w:rPr>
                                <w:rFonts w:ascii="Aptos" w:hAnsi="Aptos"/>
                                <w:b/>
                              </w:rPr>
                              <w:t>Casual</w:t>
                            </w:r>
                            <w:r w:rsidRPr="00CB224B" w:rsidR="00CB224B">
                              <w:rPr>
                                <w:rFonts w:ascii="Aptos" w:hAnsi="Aptos"/>
                                <w:b/>
                              </w:rPr>
                              <w:t>/bank staff</w:t>
                            </w:r>
                            <w:r w:rsidR="00CB224B">
                              <w:rPr>
                                <w:rFonts w:ascii="Aptos" w:hAnsi="Aptos"/>
                                <w:bCs/>
                              </w:rPr>
                              <w:t xml:space="preserve"> - </w:t>
                            </w:r>
                            <w:r w:rsidRPr="007171B5" w:rsidR="00212285">
                              <w:rPr>
                                <w:rFonts w:ascii="Aptos" w:hAnsi="Aptos"/>
                                <w:bCs/>
                              </w:rPr>
                              <w:t>We are looking for someone who would like to join ou</w:t>
                            </w:r>
                            <w:r w:rsidRPr="007171B5" w:rsidR="00E9369B">
                              <w:rPr>
                                <w:rFonts w:ascii="Aptos" w:hAnsi="Aptos"/>
                                <w:bCs/>
                              </w:rPr>
                              <w:t>r</w:t>
                            </w:r>
                            <w:r w:rsidRPr="007171B5" w:rsidR="00212285">
                              <w:rPr>
                                <w:rFonts w:ascii="Aptos" w:hAnsi="Aptos"/>
                                <w:bCs/>
                              </w:rPr>
                              <w:t xml:space="preserve"> team on a casual basis, there will be no fixed hours, and these will be flexible dependant on business need in the nursery. </w:t>
                            </w:r>
                            <w:r w:rsidRPr="0020348C" w:rsidR="009E6AD4">
                              <w:rPr>
                                <w:rFonts w:ascii="Aptos" w:hAnsi="Aptos" w:cs="Noto Sans"/>
                              </w:rPr>
                              <w:t>As a casual/bank member of staff it offers you the flexibility to work hours that suit you</w:t>
                            </w:r>
                            <w:r w:rsidR="00CE6084">
                              <w:rPr>
                                <w:rFonts w:ascii="Aptos" w:hAnsi="Aptos" w:cs="Noto Sans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8F3367" w:rsidR="00920F7E" w:rsidP="009E6AD4" w:rsidRDefault="00920F7E" w14:paraId="3FB0765D" w14:textId="711A828F">
                            <w:pPr>
                              <w:pStyle w:val="NormalWeb"/>
                              <w:shd w:val="clear" w:color="auto" w:fill="FFFFFF"/>
                              <w:rPr>
                                <w:rFonts w:ascii="Aptos" w:hAnsi="Aptos"/>
                              </w:rPr>
                            </w:pPr>
                            <w:r w:rsidRPr="00455FF1">
                              <w:rPr>
                                <w:rFonts w:ascii="Aptos" w:hAnsi="Aptos" w:cs="Noto Sans"/>
                                <w:b/>
                                <w:bCs/>
                              </w:rPr>
                              <w:t xml:space="preserve">Full time </w:t>
                            </w:r>
                            <w:r w:rsidRPr="00455FF1" w:rsidR="00455FF1">
                              <w:rPr>
                                <w:rFonts w:ascii="Aptos" w:hAnsi="Aptos" w:cs="Noto Sans"/>
                                <w:b/>
                                <w:bCs/>
                              </w:rPr>
                              <w:t xml:space="preserve">Early Years </w:t>
                            </w:r>
                            <w:r w:rsidR="00455FF1">
                              <w:rPr>
                                <w:rFonts w:ascii="Aptos" w:hAnsi="Aptos" w:cs="Noto Sans"/>
                                <w:b/>
                                <w:bCs/>
                              </w:rPr>
                              <w:t>P</w:t>
                            </w:r>
                            <w:r w:rsidRPr="00455FF1" w:rsidR="00455FF1">
                              <w:rPr>
                                <w:rFonts w:ascii="Aptos" w:hAnsi="Aptos" w:cs="Noto Sans"/>
                                <w:b/>
                                <w:bCs/>
                              </w:rPr>
                              <w:t xml:space="preserve">ractitioner </w:t>
                            </w:r>
                            <w:r w:rsidR="00455FF1">
                              <w:rPr>
                                <w:rFonts w:ascii="Aptos" w:hAnsi="Aptos" w:cs="Noto Sans"/>
                                <w:b/>
                                <w:bCs/>
                              </w:rPr>
                              <w:t xml:space="preserve">– </w:t>
                            </w:r>
                            <w:r w:rsidRPr="008F3367" w:rsidR="00455FF1">
                              <w:rPr>
                                <w:rFonts w:ascii="Aptos" w:hAnsi="Aptos" w:cs="Noto Sans"/>
                              </w:rPr>
                              <w:t xml:space="preserve">We are ideally looking for an experienced </w:t>
                            </w:r>
                            <w:r w:rsidRPr="008F3367" w:rsidR="008F3367">
                              <w:rPr>
                                <w:rFonts w:ascii="Aptos" w:hAnsi="Aptos" w:cs="Noto Sans"/>
                              </w:rPr>
                              <w:t>Level</w:t>
                            </w:r>
                            <w:r w:rsidRPr="008F3367" w:rsidR="00455FF1">
                              <w:rPr>
                                <w:rFonts w:ascii="Aptos" w:hAnsi="Aptos" w:cs="Noto Sans"/>
                              </w:rPr>
                              <w:t xml:space="preserve"> </w:t>
                            </w:r>
                            <w:r w:rsidRPr="008F3367" w:rsidR="000B1519">
                              <w:rPr>
                                <w:rFonts w:ascii="Aptos" w:hAnsi="Aptos" w:cs="Noto Sans"/>
                              </w:rPr>
                              <w:t xml:space="preserve">3 </w:t>
                            </w:r>
                            <w:r w:rsidR="000B1519">
                              <w:rPr>
                                <w:rFonts w:ascii="Aptos" w:hAnsi="Aptos" w:cs="Noto Sans"/>
                              </w:rPr>
                              <w:t xml:space="preserve">qualified </w:t>
                            </w:r>
                            <w:r w:rsidRPr="008F3367" w:rsidR="00455FF1">
                              <w:rPr>
                                <w:rFonts w:ascii="Aptos" w:hAnsi="Aptos" w:cs="Noto Sans"/>
                              </w:rPr>
                              <w:t xml:space="preserve">EY </w:t>
                            </w:r>
                            <w:r w:rsidRPr="008F3367" w:rsidR="008F3367">
                              <w:rPr>
                                <w:rFonts w:ascii="Aptos" w:hAnsi="Aptos" w:cs="Noto Sans"/>
                              </w:rPr>
                              <w:t>Practitioner</w:t>
                            </w:r>
                            <w:r w:rsidRPr="008F3367" w:rsidR="00455FF1">
                              <w:rPr>
                                <w:rFonts w:ascii="Aptos" w:hAnsi="Aptos" w:cs="Noto Sans"/>
                              </w:rPr>
                              <w:t xml:space="preserve"> </w:t>
                            </w:r>
                            <w:r w:rsidR="008F3367">
                              <w:rPr>
                                <w:rFonts w:ascii="Aptos" w:hAnsi="Aptos" w:cs="Noto Sans"/>
                              </w:rPr>
                              <w:t xml:space="preserve">to join our friendly team, we will </w:t>
                            </w:r>
                            <w:r w:rsidR="000B1519">
                              <w:rPr>
                                <w:rFonts w:ascii="Aptos" w:hAnsi="Aptos" w:cs="Noto Sans"/>
                              </w:rPr>
                              <w:t xml:space="preserve">also </w:t>
                            </w:r>
                            <w:r w:rsidR="008F3367">
                              <w:rPr>
                                <w:rFonts w:ascii="Aptos" w:hAnsi="Aptos" w:cs="Noto Sans"/>
                              </w:rPr>
                              <w:t xml:space="preserve">consider </w:t>
                            </w:r>
                            <w:r w:rsidR="00FC3D09">
                              <w:rPr>
                                <w:rFonts w:ascii="Aptos" w:hAnsi="Aptos" w:cs="Noto Sans"/>
                              </w:rPr>
                              <w:t xml:space="preserve">applicants from a </w:t>
                            </w:r>
                            <w:r w:rsidR="008F3367">
                              <w:rPr>
                                <w:rFonts w:ascii="Aptos" w:hAnsi="Aptos" w:cs="Noto Sans"/>
                              </w:rPr>
                              <w:t xml:space="preserve">Level 2 EY qualified practitioner </w:t>
                            </w:r>
                            <w:r w:rsidR="00FC3D09">
                              <w:rPr>
                                <w:rFonts w:ascii="Aptos" w:hAnsi="Aptos" w:cs="Noto Sans"/>
                              </w:rPr>
                              <w:t xml:space="preserve">for this </w:t>
                            </w:r>
                            <w:r w:rsidR="000B1519">
                              <w:rPr>
                                <w:rFonts w:ascii="Aptos" w:hAnsi="Aptos" w:cs="Noto Sans"/>
                              </w:rPr>
                              <w:t>full-time</w:t>
                            </w:r>
                            <w:r w:rsidR="00FC3D09">
                              <w:rPr>
                                <w:rFonts w:ascii="Aptos" w:hAnsi="Aptos" w:cs="Noto Sans"/>
                              </w:rPr>
                              <w:t xml:space="preserve"> role. </w:t>
                            </w:r>
                          </w:p>
                          <w:p xmlns:w14="http://schemas.microsoft.com/office/word/2010/wordml" w:rsidRPr="007171B5" w:rsidR="00212285" w:rsidP="00E9178E" w:rsidRDefault="00CE6084" w14:paraId="21923BBC" w14:textId="27BFFAC1">
                            <w:pPr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  <w:t>As all staff members, y</w:t>
                            </w:r>
                            <w:r w:rsidRPr="007171B5" w:rsidR="00212285"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  <w:t>ou would receive a full induction and be part of our annual training</w:t>
                            </w:r>
                            <w:r w:rsidRPr="007171B5" w:rsidR="00A2233D"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7171B5" w:rsidR="00885A80" w:rsidP="00E9178E" w:rsidRDefault="00E9369B" w14:paraId="7C450786" w14:textId="264D793A">
                            <w:pPr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</w:pPr>
                            <w:r w:rsidRPr="007171B5"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  <w:t>Little Discoveries Yeovil is situated on the grounds of Westfield Academy in Stiby Road Yeovil. We provide care and education for children aged 0-4 years old, we are registered for 32 places in total and are open for 51 weeks of the year. We are open between the hours of 8.00am and 6.00pm. Any</w:t>
                            </w:r>
                            <w:r w:rsidRPr="007171B5" w:rsidR="00885A80"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  <w:t xml:space="preserve"> allocated shifts would be within these working hours Monday to Friday. </w:t>
                            </w:r>
                          </w:p>
                          <w:p xmlns:w14="http://schemas.microsoft.com/office/word/2010/wordml" w:rsidR="00AF36E3" w:rsidP="00AF36E3" w:rsidRDefault="00AF36E3" w14:paraId="35D36140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Why apply? What do we offer? </w:t>
                            </w:r>
                          </w:p>
                          <w:p xmlns:w14="http://schemas.microsoft.com/office/word/2010/wordml" w:rsidRPr="00F91C1D" w:rsidR="00AF36E3" w:rsidP="00AF36E3" w:rsidRDefault="00AF36E3" w14:paraId="0946AD6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F91C1D">
                              <w:rPr>
                                <w:bCs/>
                              </w:rPr>
                              <w:t>Wellbeing welcome pack</w:t>
                            </w:r>
                          </w:p>
                          <w:p xmlns:w14="http://schemas.microsoft.com/office/word/2010/wordml" w:rsidRPr="00F91C1D" w:rsidR="00AF36E3" w:rsidP="00AF36E3" w:rsidRDefault="00AF36E3" w14:paraId="77779B30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F91C1D">
                              <w:rPr>
                                <w:bCs/>
                              </w:rPr>
                              <w:t>Staff discount for Childcare Fees</w:t>
                            </w:r>
                          </w:p>
                          <w:p xmlns:w14="http://schemas.microsoft.com/office/word/2010/wordml" w:rsidRPr="00F91C1D" w:rsidR="00AF36E3" w:rsidP="00AF36E3" w:rsidRDefault="00AF36E3" w14:paraId="42897EE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F91C1D">
                              <w:rPr>
                                <w:bCs/>
                              </w:rPr>
                              <w:t xml:space="preserve">Free </w:t>
                            </w:r>
                            <w:r>
                              <w:rPr>
                                <w:bCs/>
                              </w:rPr>
                              <w:t xml:space="preserve">daily </w:t>
                            </w:r>
                            <w:r w:rsidRPr="00F91C1D">
                              <w:rPr>
                                <w:bCs/>
                              </w:rPr>
                              <w:t xml:space="preserve">lunch with the children </w:t>
                            </w:r>
                          </w:p>
                          <w:p xmlns:w14="http://schemas.microsoft.com/office/word/2010/wordml" w:rsidRPr="000B1519" w:rsidR="00AF36E3" w:rsidP="000B1519" w:rsidRDefault="00AF36E3" w14:paraId="5DCC1E27" w14:textId="58E738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F91C1D">
                              <w:rPr>
                                <w:bCs/>
                              </w:rPr>
                              <w:t>E</w:t>
                            </w:r>
                            <w:r>
                              <w:rPr>
                                <w:bCs/>
                              </w:rPr>
                              <w:t xml:space="preserve">mployee Assistance Programme </w:t>
                            </w:r>
                          </w:p>
                          <w:p xmlns:w14="http://schemas.microsoft.com/office/word/2010/wordml" w:rsidR="00AF36E3" w:rsidP="00AF36E3" w:rsidRDefault="00AF36E3" w14:paraId="7AADAA23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F91C1D">
                              <w:rPr>
                                <w:bCs/>
                              </w:rPr>
                              <w:t>Training to support CPD</w:t>
                            </w:r>
                          </w:p>
                          <w:p xmlns:w14="http://schemas.microsoft.com/office/word/2010/wordml" w:rsidRPr="000B1519" w:rsidR="00B30771" w:rsidP="00E9178E" w:rsidRDefault="00AF36E3" w14:paraId="522ECEB5" w14:textId="0F3C80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Birthday off as an extra day’s annual leave</w:t>
                            </w:r>
                          </w:p>
                          <w:p xmlns:w14="http://schemas.microsoft.com/office/word/2010/wordml" w:rsidRPr="0020348C" w:rsidR="00B30771" w:rsidP="00E9178E" w:rsidRDefault="00B30771" w14:paraId="2CEDDD7B" w14:textId="77777777">
                            <w:pPr>
                              <w:rPr>
                                <w:rFonts w:ascii="Aptos" w:hAnsi="Aptos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xmlns:w14="http://schemas.microsoft.com/office/word/2010/wordml" w:rsidRPr="007171B5" w:rsidR="00F45A8E" w:rsidP="00E9178E" w:rsidRDefault="00F45A8E" w14:paraId="696A184D" w14:textId="77777777">
                            <w:pPr>
                              <w:rPr>
                                <w:rFonts w:ascii="Aptos" w:hAnsi="Aptos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xmlns:w14="http://schemas.microsoft.com/office/word/2010/wordml" w:rsidRPr="007171B5" w:rsidR="009B7528" w:rsidRDefault="009B7528" w14:paraId="0B54EDEC" w14:textId="77777777">
                            <w:pPr>
                              <w:rPr>
                                <w:rFonts w:ascii="Aptos" w:hAnsi="Apto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xmlns:w14="http://schemas.microsoft.com/office/word/2010/wordml" w:rsidRPr="003179BB" w:rsidR="009B7528" w:rsidRDefault="009B7528" w14:paraId="145A2E0E" w14:textId="6779CA79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  <w:p xmlns:w14="http://schemas.microsoft.com/office/word/2010/wordml" w:rsidRPr="003179BB" w:rsidR="003C611B" w:rsidRDefault="003C611B" w14:paraId="258845D8" w14:textId="77777777">
                            <w:pPr>
                              <w:rPr>
                                <w:rFonts w:ascii="Aptos" w:hAnsi="Aptos"/>
                                <w:b/>
                              </w:rPr>
                            </w:pPr>
                          </w:p>
                          <w:p xmlns:w14="http://schemas.microsoft.com/office/word/2010/wordml" w:rsidRPr="005613E7" w:rsidR="003C611B" w:rsidRDefault="003C611B" w14:paraId="4CE00DAB" w14:textId="77777777">
                            <w:pPr>
                              <w:rPr>
                                <w:b/>
                              </w:rPr>
                            </w:pPr>
                          </w:p>
                          <w:p xmlns:w14="http://schemas.microsoft.com/office/word/2010/wordml" w:rsidRPr="005613E7" w:rsidR="004E4C6F" w:rsidRDefault="004E4C6F" w14:paraId="65510972" w14:textId="77C00CD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74C590FF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-35.15pt;margin-top:18.6pt;width:518.35pt;height:37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a7AEQIAACA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">
                <v:textbox>
                  <w:txbxContent>
                    <w:p xmlns:w14="http://schemas.microsoft.com/office/word/2010/wordml" w:rsidR="000B1519" w:rsidP="009E6AD4" w:rsidRDefault="009214F5" w14:paraId="69692842" w14:textId="77777777">
                      <w:pPr>
                        <w:pStyle w:val="NormalWeb"/>
                        <w:shd w:val="clear" w:color="auto" w:fill="FFFFFF"/>
                        <w:rPr>
                          <w:rFonts w:ascii="Aptos" w:hAnsi="Aptos"/>
                          <w:bCs/>
                        </w:rPr>
                      </w:pPr>
                      <w:r w:rsidRPr="007171B5">
                        <w:rPr>
                          <w:rFonts w:ascii="Aptos" w:hAnsi="Aptos"/>
                          <w:bCs/>
                        </w:rPr>
                        <w:t xml:space="preserve">Little Discoveries </w:t>
                      </w:r>
                      <w:r w:rsidRPr="007171B5" w:rsidR="004C65DD">
                        <w:rPr>
                          <w:rFonts w:ascii="Aptos" w:hAnsi="Aptos"/>
                          <w:bCs/>
                        </w:rPr>
                        <w:t xml:space="preserve">Yeovil are part of a small nursery group with three settings across Somerset. </w:t>
                      </w:r>
                    </w:p>
                    <w:p xmlns:w14="http://schemas.microsoft.com/office/word/2010/wordml" w:rsidRPr="00FC3D09" w:rsidR="00572614" w:rsidP="009E6AD4" w:rsidRDefault="000258E7" w14:paraId="34CF1C1D" w14:textId="023A58C7">
                      <w:pPr>
                        <w:pStyle w:val="NormalWeb"/>
                        <w:shd w:val="clear" w:color="auto" w:fill="FFFFFF"/>
                        <w:rPr>
                          <w:rFonts w:ascii="Aptos" w:hAnsi="Aptos"/>
                          <w:bCs/>
                        </w:rPr>
                      </w:pPr>
                      <w:r w:rsidRPr="00CB224B">
                        <w:rPr>
                          <w:rFonts w:ascii="Aptos" w:hAnsi="Aptos"/>
                          <w:b/>
                        </w:rPr>
                        <w:t>Casual</w:t>
                      </w:r>
                      <w:r w:rsidRPr="00CB224B" w:rsidR="00CB224B">
                        <w:rPr>
                          <w:rFonts w:ascii="Aptos" w:hAnsi="Aptos"/>
                          <w:b/>
                        </w:rPr>
                        <w:t>/bank staff</w:t>
                      </w:r>
                      <w:r w:rsidR="00CB224B">
                        <w:rPr>
                          <w:rFonts w:ascii="Aptos" w:hAnsi="Aptos"/>
                          <w:bCs/>
                        </w:rPr>
                        <w:t xml:space="preserve"> - </w:t>
                      </w:r>
                      <w:r w:rsidRPr="007171B5" w:rsidR="00212285">
                        <w:rPr>
                          <w:rFonts w:ascii="Aptos" w:hAnsi="Aptos"/>
                          <w:bCs/>
                        </w:rPr>
                        <w:t>We are looking for someone who would like to join ou</w:t>
                      </w:r>
                      <w:r w:rsidRPr="007171B5" w:rsidR="00E9369B">
                        <w:rPr>
                          <w:rFonts w:ascii="Aptos" w:hAnsi="Aptos"/>
                          <w:bCs/>
                        </w:rPr>
                        <w:t>r</w:t>
                      </w:r>
                      <w:r w:rsidRPr="007171B5" w:rsidR="00212285">
                        <w:rPr>
                          <w:rFonts w:ascii="Aptos" w:hAnsi="Aptos"/>
                          <w:bCs/>
                        </w:rPr>
                        <w:t xml:space="preserve"> team on a casual basis, there will be no fixed hours, and these will be flexible dependant on business need in the nursery. </w:t>
                      </w:r>
                      <w:r w:rsidRPr="0020348C" w:rsidR="009E6AD4">
                        <w:rPr>
                          <w:rFonts w:ascii="Aptos" w:hAnsi="Aptos" w:cs="Noto Sans"/>
                        </w:rPr>
                        <w:t>As a casual/bank member of staff it offers you the flexibility to work hours that suit you</w:t>
                      </w:r>
                      <w:r w:rsidR="00CE6084">
                        <w:rPr>
                          <w:rFonts w:ascii="Aptos" w:hAnsi="Aptos" w:cs="Noto Sans"/>
                        </w:rPr>
                        <w:t xml:space="preserve">. </w:t>
                      </w:r>
                    </w:p>
                    <w:p xmlns:w14="http://schemas.microsoft.com/office/word/2010/wordml" w:rsidRPr="008F3367" w:rsidR="00920F7E" w:rsidP="009E6AD4" w:rsidRDefault="00920F7E" w14:paraId="3FB0765D" w14:textId="711A828F">
                      <w:pPr>
                        <w:pStyle w:val="NormalWeb"/>
                        <w:shd w:val="clear" w:color="auto" w:fill="FFFFFF"/>
                        <w:rPr>
                          <w:rFonts w:ascii="Aptos" w:hAnsi="Aptos"/>
                        </w:rPr>
                      </w:pPr>
                      <w:r w:rsidRPr="00455FF1">
                        <w:rPr>
                          <w:rFonts w:ascii="Aptos" w:hAnsi="Aptos" w:cs="Noto Sans"/>
                          <w:b/>
                          <w:bCs/>
                        </w:rPr>
                        <w:t xml:space="preserve">Full time </w:t>
                      </w:r>
                      <w:r w:rsidRPr="00455FF1" w:rsidR="00455FF1">
                        <w:rPr>
                          <w:rFonts w:ascii="Aptos" w:hAnsi="Aptos" w:cs="Noto Sans"/>
                          <w:b/>
                          <w:bCs/>
                        </w:rPr>
                        <w:t xml:space="preserve">Early Years </w:t>
                      </w:r>
                      <w:r w:rsidR="00455FF1">
                        <w:rPr>
                          <w:rFonts w:ascii="Aptos" w:hAnsi="Aptos" w:cs="Noto Sans"/>
                          <w:b/>
                          <w:bCs/>
                        </w:rPr>
                        <w:t>P</w:t>
                      </w:r>
                      <w:r w:rsidRPr="00455FF1" w:rsidR="00455FF1">
                        <w:rPr>
                          <w:rFonts w:ascii="Aptos" w:hAnsi="Aptos" w:cs="Noto Sans"/>
                          <w:b/>
                          <w:bCs/>
                        </w:rPr>
                        <w:t xml:space="preserve">ractitioner </w:t>
                      </w:r>
                      <w:r w:rsidR="00455FF1">
                        <w:rPr>
                          <w:rFonts w:ascii="Aptos" w:hAnsi="Aptos" w:cs="Noto Sans"/>
                          <w:b/>
                          <w:bCs/>
                        </w:rPr>
                        <w:t xml:space="preserve">– </w:t>
                      </w:r>
                      <w:r w:rsidRPr="008F3367" w:rsidR="00455FF1">
                        <w:rPr>
                          <w:rFonts w:ascii="Aptos" w:hAnsi="Aptos" w:cs="Noto Sans"/>
                        </w:rPr>
                        <w:t xml:space="preserve">We are ideally looking for an experienced </w:t>
                      </w:r>
                      <w:r w:rsidRPr="008F3367" w:rsidR="008F3367">
                        <w:rPr>
                          <w:rFonts w:ascii="Aptos" w:hAnsi="Aptos" w:cs="Noto Sans"/>
                        </w:rPr>
                        <w:t>Level</w:t>
                      </w:r>
                      <w:r w:rsidRPr="008F3367" w:rsidR="00455FF1">
                        <w:rPr>
                          <w:rFonts w:ascii="Aptos" w:hAnsi="Aptos" w:cs="Noto Sans"/>
                        </w:rPr>
                        <w:t xml:space="preserve"> </w:t>
                      </w:r>
                      <w:r w:rsidRPr="008F3367" w:rsidR="000B1519">
                        <w:rPr>
                          <w:rFonts w:ascii="Aptos" w:hAnsi="Aptos" w:cs="Noto Sans"/>
                        </w:rPr>
                        <w:t xml:space="preserve">3 </w:t>
                      </w:r>
                      <w:r w:rsidR="000B1519">
                        <w:rPr>
                          <w:rFonts w:ascii="Aptos" w:hAnsi="Aptos" w:cs="Noto Sans"/>
                        </w:rPr>
                        <w:t xml:space="preserve">qualified </w:t>
                      </w:r>
                      <w:r w:rsidRPr="008F3367" w:rsidR="00455FF1">
                        <w:rPr>
                          <w:rFonts w:ascii="Aptos" w:hAnsi="Aptos" w:cs="Noto Sans"/>
                        </w:rPr>
                        <w:t xml:space="preserve">EY </w:t>
                      </w:r>
                      <w:r w:rsidRPr="008F3367" w:rsidR="008F3367">
                        <w:rPr>
                          <w:rFonts w:ascii="Aptos" w:hAnsi="Aptos" w:cs="Noto Sans"/>
                        </w:rPr>
                        <w:t>Practitioner</w:t>
                      </w:r>
                      <w:r w:rsidRPr="008F3367" w:rsidR="00455FF1">
                        <w:rPr>
                          <w:rFonts w:ascii="Aptos" w:hAnsi="Aptos" w:cs="Noto Sans"/>
                        </w:rPr>
                        <w:t xml:space="preserve"> </w:t>
                      </w:r>
                      <w:r w:rsidR="008F3367">
                        <w:rPr>
                          <w:rFonts w:ascii="Aptos" w:hAnsi="Aptos" w:cs="Noto Sans"/>
                        </w:rPr>
                        <w:t xml:space="preserve">to join our friendly team, we will </w:t>
                      </w:r>
                      <w:r w:rsidR="000B1519">
                        <w:rPr>
                          <w:rFonts w:ascii="Aptos" w:hAnsi="Aptos" w:cs="Noto Sans"/>
                        </w:rPr>
                        <w:t xml:space="preserve">also </w:t>
                      </w:r>
                      <w:r w:rsidR="008F3367">
                        <w:rPr>
                          <w:rFonts w:ascii="Aptos" w:hAnsi="Aptos" w:cs="Noto Sans"/>
                        </w:rPr>
                        <w:t xml:space="preserve">consider </w:t>
                      </w:r>
                      <w:r w:rsidR="00FC3D09">
                        <w:rPr>
                          <w:rFonts w:ascii="Aptos" w:hAnsi="Aptos" w:cs="Noto Sans"/>
                        </w:rPr>
                        <w:t xml:space="preserve">applicants from a </w:t>
                      </w:r>
                      <w:r w:rsidR="008F3367">
                        <w:rPr>
                          <w:rFonts w:ascii="Aptos" w:hAnsi="Aptos" w:cs="Noto Sans"/>
                        </w:rPr>
                        <w:t xml:space="preserve">Level 2 EY qualified practitioner </w:t>
                      </w:r>
                      <w:r w:rsidR="00FC3D09">
                        <w:rPr>
                          <w:rFonts w:ascii="Aptos" w:hAnsi="Aptos" w:cs="Noto Sans"/>
                        </w:rPr>
                        <w:t xml:space="preserve">for this </w:t>
                      </w:r>
                      <w:r w:rsidR="000B1519">
                        <w:rPr>
                          <w:rFonts w:ascii="Aptos" w:hAnsi="Aptos" w:cs="Noto Sans"/>
                        </w:rPr>
                        <w:t>full-time</w:t>
                      </w:r>
                      <w:r w:rsidR="00FC3D09">
                        <w:rPr>
                          <w:rFonts w:ascii="Aptos" w:hAnsi="Aptos" w:cs="Noto Sans"/>
                        </w:rPr>
                        <w:t xml:space="preserve"> role. </w:t>
                      </w:r>
                    </w:p>
                    <w:p xmlns:w14="http://schemas.microsoft.com/office/word/2010/wordml" w:rsidRPr="007171B5" w:rsidR="00212285" w:rsidP="00E9178E" w:rsidRDefault="00CE6084" w14:paraId="21923BBC" w14:textId="27BFFAC1">
                      <w:pPr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  <w:t>As all staff members, y</w:t>
                      </w:r>
                      <w:r w:rsidRPr="007171B5" w:rsidR="00212285"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  <w:t>ou would receive a full induction and be part of our annual training</w:t>
                      </w:r>
                      <w:r w:rsidRPr="007171B5" w:rsidR="00A2233D"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xmlns:w14="http://schemas.microsoft.com/office/word/2010/wordml" w:rsidRPr="007171B5" w:rsidR="00885A80" w:rsidP="00E9178E" w:rsidRDefault="00E9369B" w14:paraId="7C450786" w14:textId="264D793A">
                      <w:pPr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</w:pPr>
                      <w:r w:rsidRPr="007171B5"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  <w:t>Little Discoveries Yeovil is situated on the grounds of Westfield Academy in Stiby Road Yeovil. We provide care and education for children aged 0-4 years old, we are registered for 32 places in total and are open for 51 weeks of the year. We are open between the hours of 8.00am and 6.00pm. Any</w:t>
                      </w:r>
                      <w:r w:rsidRPr="007171B5" w:rsidR="00885A80"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  <w:t xml:space="preserve"> allocated shifts would be within these working hours Monday to Friday. </w:t>
                      </w:r>
                    </w:p>
                    <w:p xmlns:w14="http://schemas.microsoft.com/office/word/2010/wordml" w:rsidR="00AF36E3" w:rsidP="00AF36E3" w:rsidRDefault="00AF36E3" w14:paraId="35D36140" w14:textId="77777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Why apply? What do we offer? </w:t>
                      </w:r>
                    </w:p>
                    <w:p xmlns:w14="http://schemas.microsoft.com/office/word/2010/wordml" w:rsidRPr="00F91C1D" w:rsidR="00AF36E3" w:rsidP="00AF36E3" w:rsidRDefault="00AF36E3" w14:paraId="0946AD6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F91C1D">
                        <w:rPr>
                          <w:bCs/>
                        </w:rPr>
                        <w:t>Wellbeing welcome pack</w:t>
                      </w:r>
                    </w:p>
                    <w:p xmlns:w14="http://schemas.microsoft.com/office/word/2010/wordml" w:rsidRPr="00F91C1D" w:rsidR="00AF36E3" w:rsidP="00AF36E3" w:rsidRDefault="00AF36E3" w14:paraId="77779B30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F91C1D">
                        <w:rPr>
                          <w:bCs/>
                        </w:rPr>
                        <w:t>Staff discount for Childcare Fees</w:t>
                      </w:r>
                    </w:p>
                    <w:p xmlns:w14="http://schemas.microsoft.com/office/word/2010/wordml" w:rsidRPr="00F91C1D" w:rsidR="00AF36E3" w:rsidP="00AF36E3" w:rsidRDefault="00AF36E3" w14:paraId="42897EE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F91C1D">
                        <w:rPr>
                          <w:bCs/>
                        </w:rPr>
                        <w:t xml:space="preserve">Free </w:t>
                      </w:r>
                      <w:r>
                        <w:rPr>
                          <w:bCs/>
                        </w:rPr>
                        <w:t xml:space="preserve">daily </w:t>
                      </w:r>
                      <w:r w:rsidRPr="00F91C1D">
                        <w:rPr>
                          <w:bCs/>
                        </w:rPr>
                        <w:t xml:space="preserve">lunch with the children </w:t>
                      </w:r>
                    </w:p>
                    <w:p xmlns:w14="http://schemas.microsoft.com/office/word/2010/wordml" w:rsidRPr="000B1519" w:rsidR="00AF36E3" w:rsidP="000B1519" w:rsidRDefault="00AF36E3" w14:paraId="5DCC1E27" w14:textId="58E738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F91C1D">
                        <w:rPr>
                          <w:bCs/>
                        </w:rPr>
                        <w:t>E</w:t>
                      </w:r>
                      <w:r>
                        <w:rPr>
                          <w:bCs/>
                        </w:rPr>
                        <w:t xml:space="preserve">mployee Assistance Programme </w:t>
                      </w:r>
                    </w:p>
                    <w:p xmlns:w14="http://schemas.microsoft.com/office/word/2010/wordml" w:rsidR="00AF36E3" w:rsidP="00AF36E3" w:rsidRDefault="00AF36E3" w14:paraId="7AADAA23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F91C1D">
                        <w:rPr>
                          <w:bCs/>
                        </w:rPr>
                        <w:t>Training to support CPD</w:t>
                      </w:r>
                    </w:p>
                    <w:p xmlns:w14="http://schemas.microsoft.com/office/word/2010/wordml" w:rsidRPr="000B1519" w:rsidR="00B30771" w:rsidP="00E9178E" w:rsidRDefault="00AF36E3" w14:paraId="522ECEB5" w14:textId="0F3C80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Birthday off as an extra day’s annual leave</w:t>
                      </w:r>
                    </w:p>
                    <w:p xmlns:w14="http://schemas.microsoft.com/office/word/2010/wordml" w:rsidRPr="0020348C" w:rsidR="00B30771" w:rsidP="00E9178E" w:rsidRDefault="00B30771" w14:paraId="2CEDDD7B" w14:textId="77777777">
                      <w:pPr>
                        <w:rPr>
                          <w:rFonts w:ascii="Aptos" w:hAnsi="Aptos"/>
                          <w:bCs/>
                          <w:sz w:val="24"/>
                          <w:szCs w:val="24"/>
                        </w:rPr>
                      </w:pPr>
                    </w:p>
                    <w:p xmlns:w14="http://schemas.microsoft.com/office/word/2010/wordml" w:rsidRPr="007171B5" w:rsidR="00F45A8E" w:rsidP="00E9178E" w:rsidRDefault="00F45A8E" w14:paraId="696A184D" w14:textId="77777777">
                      <w:pPr>
                        <w:rPr>
                          <w:rFonts w:ascii="Aptos" w:hAnsi="Aptos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xmlns:w14="http://schemas.microsoft.com/office/word/2010/wordml" w:rsidRPr="007171B5" w:rsidR="009B7528" w:rsidRDefault="009B7528" w14:paraId="0B54EDEC" w14:textId="77777777">
                      <w:pPr>
                        <w:rPr>
                          <w:rFonts w:ascii="Aptos" w:hAnsi="Aptos"/>
                          <w:b/>
                          <w:sz w:val="24"/>
                          <w:szCs w:val="24"/>
                        </w:rPr>
                      </w:pPr>
                    </w:p>
                    <w:p xmlns:w14="http://schemas.microsoft.com/office/word/2010/wordml" w:rsidRPr="003179BB" w:rsidR="009B7528" w:rsidRDefault="009B7528" w14:paraId="145A2E0E" w14:textId="6779CA79">
                      <w:pPr>
                        <w:rPr>
                          <w:rFonts w:ascii="Aptos" w:hAnsi="Aptos"/>
                          <w:b/>
                        </w:rPr>
                      </w:pPr>
                    </w:p>
                    <w:p xmlns:w14="http://schemas.microsoft.com/office/word/2010/wordml" w:rsidRPr="003179BB" w:rsidR="003C611B" w:rsidRDefault="003C611B" w14:paraId="258845D8" w14:textId="77777777">
                      <w:pPr>
                        <w:rPr>
                          <w:rFonts w:ascii="Aptos" w:hAnsi="Aptos"/>
                          <w:b/>
                        </w:rPr>
                      </w:pPr>
                    </w:p>
                    <w:p xmlns:w14="http://schemas.microsoft.com/office/word/2010/wordml" w:rsidRPr="005613E7" w:rsidR="003C611B" w:rsidRDefault="003C611B" w14:paraId="4CE00DAB" w14:textId="77777777">
                      <w:pPr>
                        <w:rPr>
                          <w:b/>
                        </w:rPr>
                      </w:pPr>
                    </w:p>
                    <w:p xmlns:w14="http://schemas.microsoft.com/office/word/2010/wordml" w:rsidRPr="005613E7" w:rsidR="004E4C6F" w:rsidRDefault="004E4C6F" w14:paraId="65510972" w14:textId="77C00CD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Pr="54CACE8E" w:rsidR="00092438">
        <w:rPr>
          <w:rFonts w:ascii="Aptos" w:hAnsi="Aptos" w:eastAsia="Times New Roman" w:cs="Calibri"/>
          <w:spacing w:val="8"/>
          <w:sz w:val="24"/>
          <w:szCs w:val="24"/>
          <w:lang w:eastAsia="en-GB"/>
        </w:rPr>
        <w:t>£</w:t>
      </w:r>
      <w:r w:rsidRPr="54CACE8E" w:rsidR="00A76113">
        <w:rPr>
          <w:rFonts w:ascii="Aptos" w:hAnsi="Aptos" w:eastAsia="Times New Roman" w:cs="Calibri"/>
          <w:spacing w:val="8"/>
          <w:sz w:val="24"/>
          <w:szCs w:val="24"/>
          <w:lang w:eastAsia="en-GB"/>
        </w:rPr>
        <w:t xml:space="preserve">12.25 - </w:t>
      </w:r>
      <w:r w:rsidRPr="54CACE8E" w:rsidR="0088686F">
        <w:rPr>
          <w:rFonts w:ascii="Aptos" w:hAnsi="Aptos" w:eastAsia="Times New Roman" w:cs="Calibri"/>
          <w:spacing w:val="8"/>
          <w:sz w:val="24"/>
          <w:szCs w:val="24"/>
          <w:lang w:eastAsia="en-GB"/>
        </w:rPr>
        <w:t>1</w:t>
      </w:r>
      <w:r w:rsidRPr="54CACE8E" w:rsidR="00A76113">
        <w:rPr>
          <w:rFonts w:ascii="Aptos" w:hAnsi="Aptos" w:eastAsia="Times New Roman" w:cs="Calibri"/>
          <w:spacing w:val="8"/>
          <w:sz w:val="24"/>
          <w:szCs w:val="24"/>
          <w:lang w:eastAsia="en-GB"/>
        </w:rPr>
        <w:t>2.40</w:t>
      </w:r>
      <w:r w:rsidRPr="54CACE8E" w:rsidR="00123E6D">
        <w:rPr>
          <w:rFonts w:ascii="Aptos" w:hAnsi="Aptos" w:eastAsia="Times New Roman" w:cs="Calibri"/>
          <w:spacing w:val="8"/>
          <w:sz w:val="24"/>
          <w:szCs w:val="24"/>
          <w:lang w:eastAsia="en-GB"/>
        </w:rPr>
        <w:t xml:space="preserve"> </w:t>
      </w:r>
      <w:r w:rsidRPr="54CACE8E" w:rsidR="00063860">
        <w:rPr>
          <w:rFonts w:ascii="Aptos" w:hAnsi="Aptos" w:eastAsia="Times New Roman" w:cs="Calibri"/>
          <w:spacing w:val="8"/>
          <w:sz w:val="24"/>
          <w:szCs w:val="24"/>
          <w:lang w:eastAsia="en-GB"/>
        </w:rPr>
        <w:t>per hour</w:t>
      </w:r>
    </w:p>
    <w:p w:rsidR="001E1425" w:rsidP="00594DBE" w:rsidRDefault="001E1425" w14:paraId="0F539DC9" w14:textId="77777777">
      <w:pPr>
        <w:spacing w:after="0" w:line="240" w:lineRule="auto"/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</w:pPr>
    </w:p>
    <w:p w:rsidRPr="00B32778" w:rsidR="008811FA" w:rsidP="00594DBE" w:rsidRDefault="0057341F" w14:paraId="23BF0376" w14:textId="7BDAAE0A">
      <w:pPr>
        <w:spacing w:after="0" w:line="240" w:lineRule="auto"/>
        <w:rPr>
          <w:rFonts w:ascii="Aptos" w:hAnsi="Aptos" w:eastAsia="Times New Roman" w:cs="Calibri"/>
          <w:b/>
          <w:sz w:val="24"/>
          <w:szCs w:val="24"/>
          <w:bdr w:val="none" w:color="auto" w:sz="0" w:space="0" w:frame="1"/>
          <w:lang w:eastAsia="en-GB"/>
        </w:rPr>
      </w:pPr>
      <w:r w:rsidRPr="00B32778"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  <w:t xml:space="preserve">We welcome you to come and </w:t>
      </w:r>
      <w:r w:rsidRPr="00B32778" w:rsidR="005613E7"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  <w:t>look around the nursery</w:t>
      </w:r>
      <w:r w:rsidRPr="00B32778"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  <w:t xml:space="preserve"> or for an informal chat,</w:t>
      </w:r>
      <w:r w:rsidRPr="00B32778" w:rsidR="003D1484"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  <w:t xml:space="preserve"> please contact </w:t>
      </w:r>
      <w:r w:rsidR="00B32778">
        <w:rPr>
          <w:rFonts w:ascii="Aptos" w:hAnsi="Aptos" w:eastAsia="Times New Roman" w:cs="Calibri"/>
          <w:b/>
          <w:sz w:val="24"/>
          <w:szCs w:val="24"/>
          <w:bdr w:val="none" w:color="auto" w:sz="0" w:space="0" w:frame="1"/>
          <w:lang w:eastAsia="en-GB"/>
        </w:rPr>
        <w:t xml:space="preserve">Naomi Bartin, Nursery Manager </w:t>
      </w:r>
      <w:r w:rsidR="00513252">
        <w:rPr>
          <w:rFonts w:ascii="Aptos" w:hAnsi="Aptos" w:eastAsia="Times New Roman" w:cs="Calibri"/>
          <w:b/>
          <w:sz w:val="24"/>
          <w:szCs w:val="24"/>
          <w:bdr w:val="none" w:color="auto" w:sz="0" w:space="0" w:frame="1"/>
          <w:lang w:eastAsia="en-GB"/>
        </w:rPr>
        <w:t xml:space="preserve">01935 </w:t>
      </w:r>
      <w:r w:rsidR="006C0324">
        <w:rPr>
          <w:rFonts w:ascii="Aptos" w:hAnsi="Aptos" w:eastAsia="Times New Roman" w:cs="Calibri"/>
          <w:b/>
          <w:sz w:val="24"/>
          <w:szCs w:val="24"/>
          <w:bdr w:val="none" w:color="auto" w:sz="0" w:space="0" w:frame="1"/>
          <w:lang w:eastAsia="en-GB"/>
        </w:rPr>
        <w:t xml:space="preserve">477122 </w:t>
      </w:r>
      <w:r w:rsidRPr="00B32778" w:rsidR="008811FA"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  <w:t>o</w:t>
      </w:r>
      <w:r w:rsidR="00B32778"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  <w:t xml:space="preserve">r email </w:t>
      </w:r>
      <w:hyperlink w:history="1" r:id="rId11">
        <w:r w:rsidRPr="00207C14" w:rsidR="00513252">
          <w:rPr>
            <w:rStyle w:val="Hyperlink"/>
            <w:rFonts w:ascii="Aptos" w:hAnsi="Aptos" w:eastAsia="Times New Roman" w:cs="Calibri"/>
            <w:sz w:val="24"/>
            <w:szCs w:val="24"/>
            <w:bdr w:val="none" w:color="auto" w:sz="0" w:space="0" w:frame="1"/>
            <w:lang w:eastAsia="en-GB"/>
          </w:rPr>
          <w:t>littlediscoveries@sslcic.co.uk</w:t>
        </w:r>
      </w:hyperlink>
      <w:r w:rsidR="00513252">
        <w:rPr>
          <w:rFonts w:ascii="Aptos" w:hAnsi="Aptos" w:eastAsia="Times New Roman" w:cs="Calibri"/>
          <w:sz w:val="24"/>
          <w:szCs w:val="24"/>
          <w:bdr w:val="none" w:color="auto" w:sz="0" w:space="0" w:frame="1"/>
          <w:lang w:eastAsia="en-GB"/>
        </w:rPr>
        <w:t xml:space="preserve"> </w:t>
      </w:r>
    </w:p>
    <w:p w:rsidRPr="00B32778" w:rsidR="00034C3B" w:rsidP="00034C3B" w:rsidRDefault="00034C3B" w14:paraId="428534B5" w14:textId="77777777">
      <w:pPr>
        <w:spacing w:after="0" w:line="240" w:lineRule="auto"/>
        <w:textAlignment w:val="baseline"/>
        <w:rPr>
          <w:rFonts w:ascii="Aptos" w:hAnsi="Aptos" w:eastAsia="Times New Roman" w:cs="Calibri"/>
          <w:sz w:val="24"/>
          <w:szCs w:val="24"/>
          <w:u w:val="single"/>
          <w:bdr w:val="none" w:color="auto" w:sz="0" w:space="0" w:frame="1"/>
          <w:lang w:eastAsia="en-GB"/>
        </w:rPr>
      </w:pPr>
    </w:p>
    <w:p w:rsidRPr="00B32778" w:rsidR="0034688E" w:rsidP="00034C3B" w:rsidRDefault="00AF3549" w14:paraId="2FB3553B" w14:textId="4F00CE5A">
      <w:pPr>
        <w:spacing w:after="0" w:line="240" w:lineRule="auto"/>
        <w:textAlignment w:val="baseline"/>
        <w:rPr>
          <w:rFonts w:ascii="Aptos" w:hAnsi="Aptos" w:eastAsia="Times New Roman" w:cs="Calibri"/>
          <w:sz w:val="24"/>
          <w:szCs w:val="24"/>
          <w:lang w:eastAsia="en-GB"/>
        </w:rPr>
      </w:pPr>
      <w:r w:rsidRPr="00B32778">
        <w:rPr>
          <w:rFonts w:ascii="Aptos" w:hAnsi="Aptos" w:eastAsia="Times New Roman" w:cs="Calibri"/>
          <w:sz w:val="24"/>
          <w:szCs w:val="24"/>
          <w:lang w:eastAsia="en-GB"/>
        </w:rPr>
        <w:t xml:space="preserve">We will review applications as they are received </w:t>
      </w:r>
      <w:r w:rsidRPr="00B32778" w:rsidR="000A28EC">
        <w:rPr>
          <w:rFonts w:ascii="Aptos" w:hAnsi="Aptos" w:eastAsia="Times New Roman" w:cs="Calibri"/>
          <w:sz w:val="24"/>
          <w:szCs w:val="24"/>
          <w:lang w:eastAsia="en-GB"/>
        </w:rPr>
        <w:t>so,</w:t>
      </w:r>
      <w:r w:rsidRPr="00B32778">
        <w:rPr>
          <w:rFonts w:ascii="Aptos" w:hAnsi="Aptos" w:eastAsia="Times New Roman" w:cs="Calibri"/>
          <w:sz w:val="24"/>
          <w:szCs w:val="24"/>
          <w:lang w:eastAsia="en-GB"/>
        </w:rPr>
        <w:t xml:space="preserve"> please apply as soon as possible.</w:t>
      </w:r>
      <w:r w:rsidRPr="00B32778" w:rsidR="00D40F5E">
        <w:rPr>
          <w:rFonts w:ascii="Aptos" w:hAnsi="Aptos" w:eastAsia="Times New Roman" w:cs="Calibri"/>
          <w:sz w:val="24"/>
          <w:szCs w:val="24"/>
          <w:lang w:eastAsia="en-GB"/>
        </w:rPr>
        <w:t xml:space="preserve"> Final closing</w:t>
      </w:r>
      <w:r w:rsidRPr="00B32778" w:rsidR="005B2062">
        <w:rPr>
          <w:rFonts w:ascii="Aptos" w:hAnsi="Aptos" w:eastAsia="Times New Roman" w:cs="Calibri"/>
          <w:sz w:val="24"/>
          <w:szCs w:val="24"/>
          <w:lang w:eastAsia="en-GB"/>
        </w:rPr>
        <w:t xml:space="preserve"> date for applications </w:t>
      </w:r>
      <w:r w:rsidRPr="00361FD7" w:rsidR="000A28EC">
        <w:rPr>
          <w:rFonts w:ascii="Aptos" w:hAnsi="Aptos" w:eastAsia="Times New Roman" w:cs="Calibri"/>
          <w:sz w:val="24"/>
          <w:szCs w:val="24"/>
          <w:lang w:eastAsia="en-GB"/>
        </w:rPr>
        <w:t>is</w:t>
      </w:r>
      <w:r w:rsidRPr="00361FD7" w:rsidR="003831E6">
        <w:rPr>
          <w:rFonts w:ascii="Aptos" w:hAnsi="Aptos" w:eastAsia="Times New Roman" w:cs="Calibri"/>
          <w:sz w:val="24"/>
          <w:szCs w:val="24"/>
          <w:lang w:eastAsia="en-GB"/>
        </w:rPr>
        <w:t xml:space="preserve"> </w:t>
      </w:r>
      <w:r w:rsidRPr="00361FD7" w:rsidR="00E23E3E">
        <w:rPr>
          <w:rFonts w:ascii="Aptos" w:hAnsi="Aptos" w:eastAsia="Times New Roman" w:cs="Calibri"/>
          <w:sz w:val="24"/>
          <w:szCs w:val="24"/>
          <w:lang w:eastAsia="en-GB"/>
        </w:rPr>
        <w:t>Fr</w:t>
      </w:r>
      <w:r w:rsidRPr="00361FD7" w:rsidR="00361FD7">
        <w:rPr>
          <w:rFonts w:ascii="Aptos" w:hAnsi="Aptos" w:eastAsia="Times New Roman" w:cs="Calibri"/>
          <w:sz w:val="24"/>
          <w:szCs w:val="24"/>
          <w:lang w:eastAsia="en-GB"/>
        </w:rPr>
        <w:t xml:space="preserve">iday </w:t>
      </w:r>
      <w:r w:rsidR="00CA3095">
        <w:rPr>
          <w:rFonts w:ascii="Aptos" w:hAnsi="Aptos" w:eastAsia="Times New Roman" w:cs="Calibri"/>
          <w:sz w:val="24"/>
          <w:szCs w:val="24"/>
          <w:lang w:eastAsia="en-GB"/>
        </w:rPr>
        <w:t>25</w:t>
      </w:r>
      <w:r w:rsidRPr="00CA3095" w:rsidR="00CA3095">
        <w:rPr>
          <w:rFonts w:ascii="Aptos" w:hAnsi="Aptos" w:eastAsia="Times New Roman" w:cs="Calibri"/>
          <w:sz w:val="24"/>
          <w:szCs w:val="24"/>
          <w:vertAlign w:val="superscript"/>
          <w:lang w:eastAsia="en-GB"/>
        </w:rPr>
        <w:t>th</w:t>
      </w:r>
      <w:r w:rsidR="00CA3095">
        <w:rPr>
          <w:rFonts w:ascii="Aptos" w:hAnsi="Aptos" w:eastAsia="Times New Roman" w:cs="Calibri"/>
          <w:sz w:val="24"/>
          <w:szCs w:val="24"/>
          <w:lang w:eastAsia="en-GB"/>
        </w:rPr>
        <w:t xml:space="preserve"> July </w:t>
      </w:r>
      <w:r w:rsidRPr="00361FD7" w:rsidR="00E23E3E">
        <w:rPr>
          <w:rFonts w:ascii="Aptos" w:hAnsi="Aptos" w:eastAsia="Times New Roman" w:cs="Calibri"/>
          <w:sz w:val="24"/>
          <w:szCs w:val="24"/>
          <w:lang w:eastAsia="en-GB"/>
        </w:rPr>
        <w:t>202</w:t>
      </w:r>
      <w:r w:rsidR="00CA3095">
        <w:rPr>
          <w:rFonts w:ascii="Aptos" w:hAnsi="Aptos" w:eastAsia="Times New Roman" w:cs="Calibri"/>
          <w:sz w:val="24"/>
          <w:szCs w:val="24"/>
          <w:lang w:eastAsia="en-GB"/>
        </w:rPr>
        <w:t>5</w:t>
      </w:r>
      <w:r w:rsidRPr="00361FD7" w:rsidR="00F72969">
        <w:rPr>
          <w:rFonts w:ascii="Aptos" w:hAnsi="Aptos" w:eastAsia="Times New Roman" w:cs="Calibri"/>
          <w:sz w:val="24"/>
          <w:szCs w:val="24"/>
          <w:lang w:eastAsia="en-GB"/>
        </w:rPr>
        <w:t>.</w:t>
      </w:r>
      <w:r w:rsidRPr="00B32778" w:rsidR="00F72969">
        <w:rPr>
          <w:rFonts w:ascii="Aptos" w:hAnsi="Aptos" w:eastAsia="Times New Roman" w:cs="Calibri"/>
          <w:sz w:val="24"/>
          <w:szCs w:val="24"/>
          <w:lang w:eastAsia="en-GB"/>
        </w:rPr>
        <w:t xml:space="preserve"> </w:t>
      </w:r>
    </w:p>
    <w:p w:rsidRPr="00B32778" w:rsidR="00157EBA" w:rsidP="005613E7" w:rsidRDefault="0035260F" w14:paraId="2E53786A" w14:textId="4D697F9B">
      <w:pPr>
        <w:spacing w:after="0" w:line="240" w:lineRule="auto"/>
        <w:jc w:val="center"/>
        <w:textAlignment w:val="baseline"/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</w:pPr>
      <w:r w:rsidRPr="00B32778"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  <w:t>Little Discoveries</w:t>
      </w:r>
      <w:r w:rsidRPr="00B32778" w:rsidR="00B67E0F"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  <w:t xml:space="preserve"> &amp; </w:t>
      </w:r>
      <w:r w:rsidRPr="00B32778" w:rsidR="00ED0D69"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  <w:t>SS&amp;L are</w:t>
      </w:r>
      <w:r w:rsidRPr="00B32778" w:rsidR="00034C3B"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  <w:t xml:space="preserve"> committed to the protection of young people and vulnerable adults and to safeguarding and promoting the welfare of learners and expect all</w:t>
      </w:r>
      <w:r w:rsidRPr="00B32778" w:rsidR="00157EBA"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  <w:t xml:space="preserve"> staff to share this commitment. </w:t>
      </w:r>
      <w:r w:rsidRPr="00B32778"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  <w:t xml:space="preserve">Little Discoveries </w:t>
      </w:r>
      <w:r w:rsidRPr="00B32778" w:rsidR="002F402E">
        <w:rPr>
          <w:rFonts w:ascii="Aptos" w:hAnsi="Aptos" w:eastAsia="Times New Roman" w:cs="Calibri"/>
          <w:b/>
          <w:bCs/>
          <w:sz w:val="24"/>
          <w:szCs w:val="24"/>
          <w:bdr w:val="none" w:color="auto" w:sz="0" w:space="0" w:frame="1"/>
          <w:lang w:eastAsia="en-GB"/>
        </w:rPr>
        <w:t xml:space="preserve">and SS&amp;L recognises the positive value of diversity, promotes equality and challenges discrimination. We welcome and encourage job applications from everyone. </w:t>
      </w:r>
    </w:p>
    <w:p w:rsidRPr="00B32778" w:rsidR="00D77B94" w:rsidP="000B7A91" w:rsidRDefault="00157EBA" w14:paraId="0DD977FA" w14:textId="73200457">
      <w:pPr>
        <w:spacing w:after="0" w:line="240" w:lineRule="auto"/>
        <w:jc w:val="center"/>
        <w:textAlignment w:val="baseline"/>
        <w:rPr>
          <w:rFonts w:ascii="Aptos" w:hAnsi="Aptos" w:cs="Calibri"/>
          <w:i/>
        </w:rPr>
      </w:pPr>
      <w:r w:rsidRPr="00B32778">
        <w:rPr>
          <w:rFonts w:ascii="Aptos" w:hAnsi="Aptos" w:eastAsia="Times New Roman" w:cs="Calibri"/>
          <w:bCs/>
          <w:i/>
          <w:sz w:val="24"/>
          <w:szCs w:val="24"/>
          <w:bdr w:val="none" w:color="auto" w:sz="0" w:space="0" w:frame="1"/>
          <w:lang w:eastAsia="en-GB"/>
        </w:rPr>
        <w:t>This post is subject to satisfactory references and a DBS enhanced check.</w:t>
      </w:r>
    </w:p>
    <w:sectPr w:rsidRPr="00B32778" w:rsidR="00D77B94" w:rsidSect="00DF1D33">
      <w:footerReference w:type="default" r:id="rId12"/>
      <w:pgSz w:w="11906" w:h="16838" w:orient="portrait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3E0" w:rsidP="00C80BAC" w:rsidRDefault="009863E0" w14:paraId="12E4ACDB" w14:textId="77777777">
      <w:pPr>
        <w:spacing w:after="0" w:line="240" w:lineRule="auto"/>
      </w:pPr>
      <w:r>
        <w:separator/>
      </w:r>
    </w:p>
  </w:endnote>
  <w:endnote w:type="continuationSeparator" w:id="0">
    <w:p w:rsidR="009863E0" w:rsidP="00C80BAC" w:rsidRDefault="009863E0" w14:paraId="3C9C9C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0373F" w:rsidR="00F526A2" w:rsidRDefault="0080373F" w14:paraId="3F1B7BD2" w14:textId="4A14B91F">
    <w:pPr>
      <w:pStyle w:val="Footer"/>
      <w:rPr>
        <w:rFonts w:ascii="Gill Sans MT" w:hAnsi="Gill Sans MT"/>
        <w:i/>
        <w:color w:val="FF0000"/>
        <w:sz w:val="16"/>
        <w:szCs w:val="16"/>
      </w:rPr>
    </w:pPr>
    <w:r w:rsidRPr="0080373F">
      <w:rPr>
        <w:rFonts w:ascii="Gill Sans MT" w:hAnsi="Gill Sans MT"/>
        <w:i/>
        <w:color w:val="FF0000"/>
        <w:sz w:val="16"/>
        <w:szCs w:val="16"/>
      </w:rPr>
      <w:t xml:space="preserve">Document 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3E0" w:rsidP="00C80BAC" w:rsidRDefault="009863E0" w14:paraId="55683944" w14:textId="77777777">
      <w:pPr>
        <w:spacing w:after="0" w:line="240" w:lineRule="auto"/>
      </w:pPr>
      <w:r>
        <w:separator/>
      </w:r>
    </w:p>
  </w:footnote>
  <w:footnote w:type="continuationSeparator" w:id="0">
    <w:p w:rsidR="009863E0" w:rsidP="00C80BAC" w:rsidRDefault="009863E0" w14:paraId="65A6CC0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337F5224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563065531" style="width:11.5pt;height:11.5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1AE71E79" wp14:editId="2F88B537">
            <wp:extent cx="146050" cy="146050"/>
            <wp:effectExtent l="0" t="0" r="0" b="0"/>
            <wp:docPr id="1563065531" name="Picture 1563065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963340"/>
    <w:multiLevelType w:val="hybridMultilevel"/>
    <w:tmpl w:val="D98C767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519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C3"/>
    <w:rsid w:val="000013C7"/>
    <w:rsid w:val="0000551B"/>
    <w:rsid w:val="000258E7"/>
    <w:rsid w:val="00030866"/>
    <w:rsid w:val="00031F30"/>
    <w:rsid w:val="00032808"/>
    <w:rsid w:val="00034C3B"/>
    <w:rsid w:val="00042C6F"/>
    <w:rsid w:val="00063860"/>
    <w:rsid w:val="00071F85"/>
    <w:rsid w:val="0008728C"/>
    <w:rsid w:val="00092438"/>
    <w:rsid w:val="000A28EC"/>
    <w:rsid w:val="000B1519"/>
    <w:rsid w:val="000B7A91"/>
    <w:rsid w:val="000C0992"/>
    <w:rsid w:val="000D04BC"/>
    <w:rsid w:val="000D4E73"/>
    <w:rsid w:val="000F030B"/>
    <w:rsid w:val="000F17AB"/>
    <w:rsid w:val="000F7628"/>
    <w:rsid w:val="0010597E"/>
    <w:rsid w:val="00110DD0"/>
    <w:rsid w:val="00120980"/>
    <w:rsid w:val="00123E6D"/>
    <w:rsid w:val="001247B8"/>
    <w:rsid w:val="0014042E"/>
    <w:rsid w:val="00157EBA"/>
    <w:rsid w:val="001764FE"/>
    <w:rsid w:val="001D018D"/>
    <w:rsid w:val="001E1425"/>
    <w:rsid w:val="001E6645"/>
    <w:rsid w:val="0020348C"/>
    <w:rsid w:val="00212285"/>
    <w:rsid w:val="0021689D"/>
    <w:rsid w:val="002233CF"/>
    <w:rsid w:val="00253E32"/>
    <w:rsid w:val="002603E8"/>
    <w:rsid w:val="002741C9"/>
    <w:rsid w:val="00277353"/>
    <w:rsid w:val="002A0FC3"/>
    <w:rsid w:val="002F402E"/>
    <w:rsid w:val="003179BB"/>
    <w:rsid w:val="00332E0A"/>
    <w:rsid w:val="00333E2E"/>
    <w:rsid w:val="00342CB8"/>
    <w:rsid w:val="0034688E"/>
    <w:rsid w:val="0035260F"/>
    <w:rsid w:val="00361FD7"/>
    <w:rsid w:val="003831E6"/>
    <w:rsid w:val="00393542"/>
    <w:rsid w:val="00397EF7"/>
    <w:rsid w:val="003B6221"/>
    <w:rsid w:val="003C611B"/>
    <w:rsid w:val="003D1484"/>
    <w:rsid w:val="003E424B"/>
    <w:rsid w:val="003E5E47"/>
    <w:rsid w:val="003F2A19"/>
    <w:rsid w:val="003F6A84"/>
    <w:rsid w:val="0041046A"/>
    <w:rsid w:val="00415EE4"/>
    <w:rsid w:val="004226A0"/>
    <w:rsid w:val="00455FF1"/>
    <w:rsid w:val="004571EB"/>
    <w:rsid w:val="004609C9"/>
    <w:rsid w:val="00463009"/>
    <w:rsid w:val="004C65DD"/>
    <w:rsid w:val="004C6808"/>
    <w:rsid w:val="004C7F30"/>
    <w:rsid w:val="004E4C6F"/>
    <w:rsid w:val="00502FA8"/>
    <w:rsid w:val="005034F2"/>
    <w:rsid w:val="0050675B"/>
    <w:rsid w:val="005120D0"/>
    <w:rsid w:val="00513252"/>
    <w:rsid w:val="005613E7"/>
    <w:rsid w:val="00572614"/>
    <w:rsid w:val="0057341F"/>
    <w:rsid w:val="00592817"/>
    <w:rsid w:val="00594DBE"/>
    <w:rsid w:val="005A034A"/>
    <w:rsid w:val="005A1258"/>
    <w:rsid w:val="005B2062"/>
    <w:rsid w:val="005C0088"/>
    <w:rsid w:val="005C5E6E"/>
    <w:rsid w:val="005E1EFE"/>
    <w:rsid w:val="005F5CA7"/>
    <w:rsid w:val="00610740"/>
    <w:rsid w:val="00640FEF"/>
    <w:rsid w:val="006609E0"/>
    <w:rsid w:val="0066464E"/>
    <w:rsid w:val="006807C0"/>
    <w:rsid w:val="00694839"/>
    <w:rsid w:val="0069744D"/>
    <w:rsid w:val="006C0324"/>
    <w:rsid w:val="006C20F5"/>
    <w:rsid w:val="006D0533"/>
    <w:rsid w:val="006D6512"/>
    <w:rsid w:val="00710C98"/>
    <w:rsid w:val="007171B5"/>
    <w:rsid w:val="0072060F"/>
    <w:rsid w:val="00722DFC"/>
    <w:rsid w:val="0072466A"/>
    <w:rsid w:val="007935D9"/>
    <w:rsid w:val="007D0A33"/>
    <w:rsid w:val="007F4164"/>
    <w:rsid w:val="0080361C"/>
    <w:rsid w:val="0080373F"/>
    <w:rsid w:val="00811DA0"/>
    <w:rsid w:val="0084243F"/>
    <w:rsid w:val="008478CB"/>
    <w:rsid w:val="00855D4F"/>
    <w:rsid w:val="008610DD"/>
    <w:rsid w:val="00863944"/>
    <w:rsid w:val="00865B5E"/>
    <w:rsid w:val="008811FA"/>
    <w:rsid w:val="00885A80"/>
    <w:rsid w:val="0088686F"/>
    <w:rsid w:val="008A618C"/>
    <w:rsid w:val="008A661C"/>
    <w:rsid w:val="008C192F"/>
    <w:rsid w:val="008D1C24"/>
    <w:rsid w:val="008D4E99"/>
    <w:rsid w:val="008E3C60"/>
    <w:rsid w:val="008E794C"/>
    <w:rsid w:val="008F3367"/>
    <w:rsid w:val="009059F7"/>
    <w:rsid w:val="00912685"/>
    <w:rsid w:val="00920351"/>
    <w:rsid w:val="00920F7E"/>
    <w:rsid w:val="009214F5"/>
    <w:rsid w:val="0094767D"/>
    <w:rsid w:val="00950EF1"/>
    <w:rsid w:val="0098103D"/>
    <w:rsid w:val="00982FC3"/>
    <w:rsid w:val="009863E0"/>
    <w:rsid w:val="00990C6B"/>
    <w:rsid w:val="009A0D97"/>
    <w:rsid w:val="009A5776"/>
    <w:rsid w:val="009B58F7"/>
    <w:rsid w:val="009B7528"/>
    <w:rsid w:val="009C24F4"/>
    <w:rsid w:val="009C5770"/>
    <w:rsid w:val="009E6AD4"/>
    <w:rsid w:val="009E7C98"/>
    <w:rsid w:val="00A2233D"/>
    <w:rsid w:val="00A3178E"/>
    <w:rsid w:val="00A6434F"/>
    <w:rsid w:val="00A76113"/>
    <w:rsid w:val="00AD6A81"/>
    <w:rsid w:val="00AF3549"/>
    <w:rsid w:val="00AF36E3"/>
    <w:rsid w:val="00AF77E1"/>
    <w:rsid w:val="00B20A44"/>
    <w:rsid w:val="00B24B2A"/>
    <w:rsid w:val="00B254D1"/>
    <w:rsid w:val="00B30771"/>
    <w:rsid w:val="00B32778"/>
    <w:rsid w:val="00B40B82"/>
    <w:rsid w:val="00B46082"/>
    <w:rsid w:val="00B54E3E"/>
    <w:rsid w:val="00B67E0F"/>
    <w:rsid w:val="00BA57EC"/>
    <w:rsid w:val="00BB6F97"/>
    <w:rsid w:val="00BC66F8"/>
    <w:rsid w:val="00BE2D1C"/>
    <w:rsid w:val="00BF5749"/>
    <w:rsid w:val="00C0776A"/>
    <w:rsid w:val="00C13F12"/>
    <w:rsid w:val="00C3029C"/>
    <w:rsid w:val="00C627CA"/>
    <w:rsid w:val="00C63C05"/>
    <w:rsid w:val="00C66D7F"/>
    <w:rsid w:val="00C67E92"/>
    <w:rsid w:val="00C80BAC"/>
    <w:rsid w:val="00C862BC"/>
    <w:rsid w:val="00C86FD2"/>
    <w:rsid w:val="00C94C70"/>
    <w:rsid w:val="00C964DD"/>
    <w:rsid w:val="00CA3095"/>
    <w:rsid w:val="00CB224B"/>
    <w:rsid w:val="00CB5E86"/>
    <w:rsid w:val="00CB6A5F"/>
    <w:rsid w:val="00CC3FF9"/>
    <w:rsid w:val="00CE6084"/>
    <w:rsid w:val="00CF2725"/>
    <w:rsid w:val="00CF6900"/>
    <w:rsid w:val="00D40F5E"/>
    <w:rsid w:val="00D56C52"/>
    <w:rsid w:val="00D71AD2"/>
    <w:rsid w:val="00D771F1"/>
    <w:rsid w:val="00D77B94"/>
    <w:rsid w:val="00DB41D9"/>
    <w:rsid w:val="00DC3311"/>
    <w:rsid w:val="00DE4587"/>
    <w:rsid w:val="00DF1D33"/>
    <w:rsid w:val="00DF5681"/>
    <w:rsid w:val="00E0260A"/>
    <w:rsid w:val="00E04B9E"/>
    <w:rsid w:val="00E138EC"/>
    <w:rsid w:val="00E15476"/>
    <w:rsid w:val="00E23E3E"/>
    <w:rsid w:val="00E431D6"/>
    <w:rsid w:val="00E5225C"/>
    <w:rsid w:val="00E67693"/>
    <w:rsid w:val="00E9178E"/>
    <w:rsid w:val="00E9369B"/>
    <w:rsid w:val="00ED0D69"/>
    <w:rsid w:val="00ED77F5"/>
    <w:rsid w:val="00EF770E"/>
    <w:rsid w:val="00F00987"/>
    <w:rsid w:val="00F35A0C"/>
    <w:rsid w:val="00F45A8E"/>
    <w:rsid w:val="00F526A2"/>
    <w:rsid w:val="00F57C57"/>
    <w:rsid w:val="00F71CB5"/>
    <w:rsid w:val="00F72969"/>
    <w:rsid w:val="00F87E3B"/>
    <w:rsid w:val="00F91C1D"/>
    <w:rsid w:val="00F92613"/>
    <w:rsid w:val="00FA1FBC"/>
    <w:rsid w:val="00FA67A7"/>
    <w:rsid w:val="00FB1D6F"/>
    <w:rsid w:val="00FB2773"/>
    <w:rsid w:val="00FC3D09"/>
    <w:rsid w:val="00FD1BB8"/>
    <w:rsid w:val="00FD54A6"/>
    <w:rsid w:val="0F74D630"/>
    <w:rsid w:val="1ABFCB37"/>
    <w:rsid w:val="1EDF9283"/>
    <w:rsid w:val="23B32578"/>
    <w:rsid w:val="262A5E8F"/>
    <w:rsid w:val="2DB24048"/>
    <w:rsid w:val="2FB81878"/>
    <w:rsid w:val="31C0DE7C"/>
    <w:rsid w:val="39A2C2BD"/>
    <w:rsid w:val="54CACE8E"/>
    <w:rsid w:val="6D76F8DB"/>
    <w:rsid w:val="718A99CB"/>
    <w:rsid w:val="7201B087"/>
    <w:rsid w:val="77FD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FD53"/>
  <w15:docId w15:val="{4D1469C7-DD75-4AE7-AA85-0CF52F8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FC3"/>
    <w:rPr>
      <w:color w:val="0563C1" w:themeColor="hyperlink"/>
      <w:u w:val="single"/>
    </w:rPr>
  </w:style>
  <w:style w:type="character" w:styleId="wbzude" w:customStyle="1">
    <w:name w:val="wbzude"/>
    <w:basedOn w:val="DefaultParagraphFont"/>
    <w:rsid w:val="0094767D"/>
  </w:style>
  <w:style w:type="paragraph" w:styleId="Header">
    <w:name w:val="header"/>
    <w:basedOn w:val="Normal"/>
    <w:link w:val="HeaderChar"/>
    <w:uiPriority w:val="99"/>
    <w:unhideWhenUsed/>
    <w:rsid w:val="00C80BA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0BAC"/>
  </w:style>
  <w:style w:type="paragraph" w:styleId="Footer">
    <w:name w:val="footer"/>
    <w:basedOn w:val="Normal"/>
    <w:link w:val="FooterChar"/>
    <w:uiPriority w:val="99"/>
    <w:unhideWhenUsed/>
    <w:rsid w:val="00C80BA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0BAC"/>
  </w:style>
  <w:style w:type="character" w:styleId="normaltextrun" w:customStyle="1">
    <w:name w:val="normaltextrun"/>
    <w:basedOn w:val="DefaultParagraphFont"/>
    <w:rsid w:val="00D77B94"/>
  </w:style>
  <w:style w:type="character" w:styleId="eop" w:customStyle="1">
    <w:name w:val="eop"/>
    <w:basedOn w:val="DefaultParagraphFont"/>
    <w:rsid w:val="00D77B94"/>
  </w:style>
  <w:style w:type="paragraph" w:styleId="paragraph" w:customStyle="1">
    <w:name w:val="paragraph"/>
    <w:basedOn w:val="Normal"/>
    <w:rsid w:val="00034C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90C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91C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littlediscoveries@sslcic.co.uk" TargetMode="External" Id="rId11" /><Relationship Type="http://schemas.openxmlformats.org/officeDocument/2006/relationships/styles" Target="styles.xml" Id="rId5" /><Relationship Type="http://schemas.openxmlformats.org/officeDocument/2006/relationships/image" Target="media/image3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5880E26C78459B010CEFAE42208E" ma:contentTypeVersion="18" ma:contentTypeDescription="Create a new document." ma:contentTypeScope="" ma:versionID="5d560af292b9265015b5a4e99a81463d">
  <xsd:schema xmlns:xsd="http://www.w3.org/2001/XMLSchema" xmlns:xs="http://www.w3.org/2001/XMLSchema" xmlns:p="http://schemas.microsoft.com/office/2006/metadata/properties" xmlns:ns2="110314e2-5b0f-42f3-abee-f44120b0b508" xmlns:ns3="8ae9bbf6-006e-409e-8eb6-6716f46cf438" targetNamespace="http://schemas.microsoft.com/office/2006/metadata/properties" ma:root="true" ma:fieldsID="8215cd8a854245dbc8dfb687abeacc9c" ns2:_="" ns3:_="">
    <xsd:import namespace="110314e2-5b0f-42f3-abee-f44120b0b508"/>
    <xsd:import namespace="8ae9bbf6-006e-409e-8eb6-6716f46cf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314e2-5b0f-42f3-abee-f44120b0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ab441e-051e-4534-9980-00447981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bbf6-006e-409e-8eb6-6716f46cf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2f01c5-62c0-4a63-9ad3-1bcdae54d757}" ma:internalName="TaxCatchAll" ma:showField="CatchAllData" ma:web="8ae9bbf6-006e-409e-8eb6-6716f46cf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e9bbf6-006e-409e-8eb6-6716f46cf438">
      <UserInfo>
        <DisplayName>Andy Hobbs</DisplayName>
        <AccountId>12</AccountId>
        <AccountType/>
      </UserInfo>
      <UserInfo>
        <DisplayName>Dave West</DisplayName>
        <AccountId>44</AccountId>
        <AccountType/>
      </UserInfo>
    </SharedWithUsers>
    <lcf76f155ced4ddcb4097134ff3c332f xmlns="110314e2-5b0f-42f3-abee-f44120b0b508">
      <Terms xmlns="http://schemas.microsoft.com/office/infopath/2007/PartnerControls"/>
    </lcf76f155ced4ddcb4097134ff3c332f>
    <TaxCatchAll xmlns="8ae9bbf6-006e-409e-8eb6-6716f46cf438" xsi:nil="true"/>
  </documentManagement>
</p:properties>
</file>

<file path=customXml/itemProps1.xml><?xml version="1.0" encoding="utf-8"?>
<ds:datastoreItem xmlns:ds="http://schemas.openxmlformats.org/officeDocument/2006/customXml" ds:itemID="{3BE921AD-286B-4B9A-8AFB-DE2C27439E8B}"/>
</file>

<file path=customXml/itemProps2.xml><?xml version="1.0" encoding="utf-8"?>
<ds:datastoreItem xmlns:ds="http://schemas.openxmlformats.org/officeDocument/2006/customXml" ds:itemID="{E294B5EE-2C19-41E9-BE35-8AF115E73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5C6CF-5F8B-4E48-BF09-DF96F428A48E}">
  <ds:schemaRefs>
    <ds:schemaRef ds:uri="http://schemas.microsoft.com/office/2006/metadata/properties"/>
    <ds:schemaRef ds:uri="http://schemas.microsoft.com/office/infopath/2007/PartnerControls"/>
    <ds:schemaRef ds:uri="f439fc89-9c0c-48e4-a92a-01038b371350"/>
    <ds:schemaRef ds:uri="84e5bf2c-a6cb-42c1-9953-8281e79688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SSL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Ixer</dc:creator>
  <cp:keywords/>
  <dc:description/>
  <cp:lastModifiedBy>Jo Walton</cp:lastModifiedBy>
  <cp:revision>21</cp:revision>
  <dcterms:created xsi:type="dcterms:W3CDTF">2025-06-12T09:31:00Z</dcterms:created>
  <dcterms:modified xsi:type="dcterms:W3CDTF">2025-06-13T08:21:59Z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0x010100C6835880E26C78459B010CEFAE42208E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